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0C2F" w14:textId="213F0417" w:rsidR="00FD4D14" w:rsidRDefault="00667434" w:rsidP="00667434">
      <w:pPr>
        <w:jc w:val="center"/>
      </w:pPr>
      <w:r>
        <w:rPr>
          <w:noProof/>
        </w:rPr>
        <w:drawing>
          <wp:inline distT="0" distB="0" distL="0" distR="0" wp14:anchorId="23863A34" wp14:editId="2D3339D9">
            <wp:extent cx="1847850" cy="7919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S_CAGE_Logo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B334" w14:textId="77777777" w:rsidR="00667434" w:rsidRPr="00667434" w:rsidRDefault="00667434">
      <w:pPr>
        <w:rPr>
          <w:b/>
        </w:rPr>
      </w:pPr>
      <w:r w:rsidRPr="00667434">
        <w:rPr>
          <w:b/>
        </w:rPr>
        <w:t>Website Link</w:t>
      </w:r>
    </w:p>
    <w:p w14:paraId="098C9A0F" w14:textId="26D443BB" w:rsidR="00667434" w:rsidRDefault="00667434" w:rsidP="00667434">
      <w:pPr>
        <w:ind w:firstLine="720"/>
      </w:pPr>
      <w:r>
        <w:t xml:space="preserve"> </w:t>
      </w:r>
      <w:hyperlink r:id="rId5" w:history="1">
        <w:r w:rsidRPr="003B2337">
          <w:rPr>
            <w:rStyle w:val="Hyperlink"/>
          </w:rPr>
          <w:t>https://www.gripandshoot.com/cage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553" w14:paraId="1102D553" w14:textId="77777777" w:rsidTr="009F3553">
        <w:tc>
          <w:tcPr>
            <w:tcW w:w="4675" w:type="dxa"/>
          </w:tcPr>
          <w:p w14:paraId="50D8B6B0" w14:textId="310CE1C1" w:rsidR="009F3553" w:rsidRDefault="009F3553">
            <w:pPr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4675" w:type="dxa"/>
          </w:tcPr>
          <w:p w14:paraId="105CDD5F" w14:textId="3EC47EDE" w:rsidR="009F3553" w:rsidRDefault="009F3553" w:rsidP="009F3553">
            <w:r>
              <w:t>-Bluetooth Smart Grip</w:t>
            </w:r>
          </w:p>
          <w:p w14:paraId="1343D8F4" w14:textId="393B1F2F" w:rsidR="00AE59FE" w:rsidRDefault="00AE59FE" w:rsidP="009F3553">
            <w:r>
              <w:t xml:space="preserve">       -Squeeze Trigger to capture media</w:t>
            </w:r>
          </w:p>
          <w:p w14:paraId="03B0140A" w14:textId="4B53F04A" w:rsidR="00AE59FE" w:rsidRDefault="00AE59FE" w:rsidP="009F3553">
            <w:r>
              <w:t xml:space="preserve">       -Press +/- Buttons to control features</w:t>
            </w:r>
          </w:p>
          <w:p w14:paraId="1A6EFE55" w14:textId="77777777" w:rsidR="009F3553" w:rsidRDefault="009F3553" w:rsidP="009F3553">
            <w:r>
              <w:t>-Three cold shoe mounts</w:t>
            </w:r>
          </w:p>
          <w:p w14:paraId="2F1FB3A9" w14:textId="77777777" w:rsidR="009F3553" w:rsidRDefault="009F3553" w:rsidP="009F3553">
            <w:r>
              <w:t>-37mm lens attachment</w:t>
            </w:r>
          </w:p>
          <w:p w14:paraId="1B175225" w14:textId="1988F37F" w:rsidR="009F3553" w:rsidRDefault="009F3553" w:rsidP="009F3553">
            <w:r>
              <w:t xml:space="preserve">-Aircraft </w:t>
            </w:r>
            <w:r w:rsidR="0064378D">
              <w:t>a</w:t>
            </w:r>
            <w:r>
              <w:t xml:space="preserve">luminum </w:t>
            </w:r>
            <w:r w:rsidR="0064378D">
              <w:t>f</w:t>
            </w:r>
            <w:r>
              <w:t>rame</w:t>
            </w:r>
          </w:p>
          <w:p w14:paraId="7735BAEA" w14:textId="77777777" w:rsidR="009F3553" w:rsidRDefault="009F3553" w:rsidP="009F3553">
            <w:r>
              <w:t>-Universal phone holder (expands 3.5” wide)</w:t>
            </w:r>
          </w:p>
          <w:p w14:paraId="6350AA54" w14:textId="77777777" w:rsidR="009F3553" w:rsidRDefault="009F3553" w:rsidP="009F3553">
            <w:r>
              <w:t>-Tripod mount compatible with anti-rotation lock</w:t>
            </w:r>
          </w:p>
          <w:p w14:paraId="781E475E" w14:textId="77777777" w:rsidR="009F3553" w:rsidRDefault="009F3553">
            <w:r>
              <w:t>-¼”-20 Accessory Mounting Holes (80+)</w:t>
            </w:r>
          </w:p>
          <w:p w14:paraId="24E56FE8" w14:textId="53B594E7" w:rsidR="009F3553" w:rsidRPr="009F3553" w:rsidRDefault="009F3553"/>
        </w:tc>
      </w:tr>
      <w:tr w:rsidR="009F3553" w14:paraId="6090EDFA" w14:textId="77777777" w:rsidTr="009F3553">
        <w:tc>
          <w:tcPr>
            <w:tcW w:w="4675" w:type="dxa"/>
          </w:tcPr>
          <w:p w14:paraId="34BE93EA" w14:textId="76DE5763" w:rsidR="009F3553" w:rsidRDefault="009F3553">
            <w:pPr>
              <w:rPr>
                <w:b/>
              </w:rPr>
            </w:pPr>
            <w:r w:rsidRPr="007F5038">
              <w:rPr>
                <w:b/>
              </w:rPr>
              <w:t>Dimensions</w:t>
            </w:r>
          </w:p>
        </w:tc>
        <w:tc>
          <w:tcPr>
            <w:tcW w:w="4675" w:type="dxa"/>
          </w:tcPr>
          <w:p w14:paraId="3F484CC2" w14:textId="77777777" w:rsidR="009F3553" w:rsidRDefault="009F3553">
            <w:r w:rsidRPr="009F3553">
              <w:t>9.8” x 2.8” x 5.6”</w:t>
            </w:r>
          </w:p>
          <w:p w14:paraId="0E3D4BC8" w14:textId="76B2AA9D" w:rsidR="009F3553" w:rsidRPr="009F3553" w:rsidRDefault="009F3553"/>
        </w:tc>
      </w:tr>
      <w:tr w:rsidR="009F3553" w14:paraId="530E4AF8" w14:textId="77777777" w:rsidTr="009F3553">
        <w:tc>
          <w:tcPr>
            <w:tcW w:w="4675" w:type="dxa"/>
          </w:tcPr>
          <w:p w14:paraId="3306841C" w14:textId="183FF697" w:rsidR="009F3553" w:rsidRDefault="009F3553">
            <w:pPr>
              <w:rPr>
                <w:b/>
              </w:rPr>
            </w:pPr>
            <w:r w:rsidRPr="007F5038">
              <w:rPr>
                <w:b/>
              </w:rPr>
              <w:t>Weight</w:t>
            </w:r>
          </w:p>
        </w:tc>
        <w:tc>
          <w:tcPr>
            <w:tcW w:w="4675" w:type="dxa"/>
          </w:tcPr>
          <w:p w14:paraId="02DE3150" w14:textId="21167C7E" w:rsidR="009F3553" w:rsidRDefault="009F3553" w:rsidP="009F3553">
            <w:r>
              <w:t>14oz</w:t>
            </w:r>
          </w:p>
          <w:p w14:paraId="1C06FC6B" w14:textId="77777777" w:rsidR="009F3553" w:rsidRDefault="009F3553">
            <w:pPr>
              <w:rPr>
                <w:b/>
              </w:rPr>
            </w:pPr>
          </w:p>
        </w:tc>
      </w:tr>
    </w:tbl>
    <w:p w14:paraId="6C850D66" w14:textId="77777777" w:rsidR="009F3553" w:rsidRDefault="009F3553">
      <w:pPr>
        <w:rPr>
          <w:b/>
        </w:rPr>
      </w:pPr>
    </w:p>
    <w:p w14:paraId="4A266B7C" w14:textId="08A2B4E4" w:rsidR="007F5038" w:rsidRPr="007F5038" w:rsidRDefault="007F5038" w:rsidP="007F5038">
      <w:pPr>
        <w:rPr>
          <w:b/>
        </w:rPr>
      </w:pPr>
      <w:r w:rsidRPr="007F5038">
        <w:rPr>
          <w:b/>
        </w:rPr>
        <w:t>Description</w:t>
      </w:r>
    </w:p>
    <w:p w14:paraId="43856072" w14:textId="7772A4C6" w:rsidR="00264580" w:rsidRDefault="00264580" w:rsidP="00264580">
      <w:pPr>
        <w:ind w:firstLine="720"/>
      </w:pPr>
      <w:r>
        <w:t xml:space="preserve">GRIP&amp;SHOOT CAGE is the next level in mobile media </w:t>
      </w:r>
      <w:r w:rsidR="00303064">
        <w:t>equipment</w:t>
      </w:r>
      <w:r>
        <w:t xml:space="preserve">. We designed our rig to include everything needed for a true professional setup. Its frame is made from tough </w:t>
      </w:r>
      <w:r w:rsidR="00265379">
        <w:t>a</w:t>
      </w:r>
      <w:r>
        <w:t xml:space="preserve">ircraft </w:t>
      </w:r>
      <w:r w:rsidR="00265379">
        <w:t>a</w:t>
      </w:r>
      <w:r>
        <w:t>luminum to not only protect your device, but also withstand the beatings of on-site shoots. Three cold-shoes allow various accessories to be mounted such</w:t>
      </w:r>
      <w:r w:rsidR="00265379">
        <w:t xml:space="preserve"> as</w:t>
      </w:r>
      <w:r>
        <w:t xml:space="preserve"> top handles, lights, and microphones. The spring-loaded jaws allow any of today’s mobile devices (big and small) to be mounted safe and secure. Our 37mm lens attachment allows more creativity per project. </w:t>
      </w:r>
      <w:r w:rsidR="00111AD9">
        <w:t xml:space="preserve">Customize your shot </w:t>
      </w:r>
      <w:r>
        <w:t xml:space="preserve">by adding wide angle, </w:t>
      </w:r>
      <w:r w:rsidR="00111AD9">
        <w:t xml:space="preserve">telephoto, or </w:t>
      </w:r>
      <w:r>
        <w:t>fisheye</w:t>
      </w:r>
      <w:r w:rsidR="00111AD9">
        <w:t xml:space="preserve"> lenses</w:t>
      </w:r>
      <w:r>
        <w:t>. ¼-20’s throughout the frame allow for endless custom attachments and CAGE’s tripod mount means you can easily go from handheld to tripod in seconds.</w:t>
      </w:r>
    </w:p>
    <w:p w14:paraId="1BD09845" w14:textId="23A64454" w:rsidR="000027D5" w:rsidRDefault="000027D5" w:rsidP="00264580">
      <w:pPr>
        <w:ind w:firstLine="720"/>
      </w:pPr>
      <w:r>
        <w:t xml:space="preserve">The power’s in the Grip! What sets CAGE apart from the competition is our Bluetooth Smart Grip. Utilize </w:t>
      </w:r>
      <w:r w:rsidR="00827301">
        <w:t>wireless</w:t>
      </w:r>
      <w:r>
        <w:t xml:space="preserve"> </w:t>
      </w:r>
      <w:r w:rsidR="00265379">
        <w:t>c</w:t>
      </w:r>
      <w:r>
        <w:t xml:space="preserve">ontrols positioned exactly where you need them. Control </w:t>
      </w:r>
      <w:r w:rsidR="00265379">
        <w:t>c</w:t>
      </w:r>
      <w:r>
        <w:t xml:space="preserve">apture, </w:t>
      </w:r>
      <w:r w:rsidR="00265379">
        <w:t>z</w:t>
      </w:r>
      <w:r>
        <w:t xml:space="preserve">oom, </w:t>
      </w:r>
      <w:r w:rsidR="00265379">
        <w:t>e</w:t>
      </w:r>
      <w:r>
        <w:t>xposure</w:t>
      </w:r>
      <w:r w:rsidR="00827301">
        <w:t xml:space="preserve">, </w:t>
      </w:r>
      <w:r w:rsidR="00265379">
        <w:t>v</w:t>
      </w:r>
      <w:r w:rsidR="00827301">
        <w:t xml:space="preserve">ideo modes, and several other features without ever having to touch your screen. </w:t>
      </w:r>
      <w:r w:rsidR="00111AD9">
        <w:t>Wireless functionality</w:t>
      </w:r>
      <w:r w:rsidR="00827301">
        <w:t xml:space="preserve"> made possible through the free GRIP&amp;SHOOT App.</w:t>
      </w:r>
      <w:r w:rsidR="00111AD9">
        <w:t xml:space="preserve"> Detach the Grip and use it as a remote to control your device over 100ft away.</w:t>
      </w:r>
      <w:r w:rsidR="00C72E5B">
        <w:t xml:space="preserve"> Get in the shot, be your own camera crew, take control of your media with GRIP&amp;SHOOT CAGE.</w:t>
      </w:r>
      <w:bookmarkStart w:id="0" w:name="_GoBack"/>
      <w:bookmarkEnd w:id="0"/>
    </w:p>
    <w:p w14:paraId="5708837C" w14:textId="77777777" w:rsidR="00667434" w:rsidRDefault="00667434" w:rsidP="00667434"/>
    <w:sectPr w:rsidR="0066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4"/>
    <w:rsid w:val="000027D5"/>
    <w:rsid w:val="000935E1"/>
    <w:rsid w:val="00111AD9"/>
    <w:rsid w:val="001C502D"/>
    <w:rsid w:val="001E301E"/>
    <w:rsid w:val="00264580"/>
    <w:rsid w:val="00265379"/>
    <w:rsid w:val="00303064"/>
    <w:rsid w:val="003C7AB3"/>
    <w:rsid w:val="004D73BA"/>
    <w:rsid w:val="004F0476"/>
    <w:rsid w:val="0064378D"/>
    <w:rsid w:val="00667434"/>
    <w:rsid w:val="00694336"/>
    <w:rsid w:val="007F5038"/>
    <w:rsid w:val="00827301"/>
    <w:rsid w:val="009155F6"/>
    <w:rsid w:val="00991BEF"/>
    <w:rsid w:val="009C6285"/>
    <w:rsid w:val="009F2771"/>
    <w:rsid w:val="009F3553"/>
    <w:rsid w:val="00AD01E0"/>
    <w:rsid w:val="00AE59FE"/>
    <w:rsid w:val="00B52443"/>
    <w:rsid w:val="00C72E5B"/>
    <w:rsid w:val="00DE2E20"/>
    <w:rsid w:val="00E113E1"/>
    <w:rsid w:val="00EE0AD0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578E"/>
  <w15:chartTrackingRefBased/>
  <w15:docId w15:val="{AE78317D-624B-49EC-A972-A26B5DF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43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ipandshoot.com/c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Zajeski</dc:creator>
  <cp:keywords/>
  <dc:description/>
  <cp:lastModifiedBy>Robert Zajeski</cp:lastModifiedBy>
  <cp:revision>5</cp:revision>
  <dcterms:created xsi:type="dcterms:W3CDTF">2018-03-07T14:31:00Z</dcterms:created>
  <dcterms:modified xsi:type="dcterms:W3CDTF">2018-03-15T02:01:00Z</dcterms:modified>
</cp:coreProperties>
</file>